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6992" w14:textId="77777777" w:rsidR="00BC10D9" w:rsidRDefault="00CC08BA" w:rsidP="00BC10D9">
      <w:pPr>
        <w:tabs>
          <w:tab w:val="right" w:pos="9026"/>
        </w:tabs>
      </w:pPr>
      <w:r>
        <w:tab/>
      </w:r>
    </w:p>
    <w:p w14:paraId="5B94D71C" w14:textId="2091D2E2" w:rsidR="00CC08BA" w:rsidRPr="00BC10D9" w:rsidRDefault="007E1250" w:rsidP="007E1250">
      <w:pPr>
        <w:pBdr>
          <w:bottom w:val="single" w:sz="4" w:space="1" w:color="auto"/>
        </w:pBdr>
        <w:tabs>
          <w:tab w:val="right" w:pos="9026"/>
        </w:tabs>
        <w:jc w:val="center"/>
      </w:pPr>
      <w:r>
        <w:rPr>
          <w:rFonts w:ascii="Arial" w:hAnsi="Arial" w:cs="Arial"/>
          <w:b/>
          <w:sz w:val="32"/>
          <w:szCs w:val="32"/>
        </w:rPr>
        <w:t>CARTA DE AVALIAÇÃO</w:t>
      </w:r>
    </w:p>
    <w:p w14:paraId="71AE0663" w14:textId="77777777" w:rsidR="00B92B07" w:rsidRPr="00B92B07" w:rsidRDefault="00B92B07" w:rsidP="003B6BC9">
      <w:pPr>
        <w:pStyle w:val="Cabealho"/>
        <w:sectPr w:rsidR="00B92B07" w:rsidRPr="00B92B07" w:rsidSect="00F23AB9">
          <w:headerReference w:type="default" r:id="rId10"/>
          <w:footerReference w:type="default" r:id="rId11"/>
          <w:pgSz w:w="11906" w:h="16838"/>
          <w:pgMar w:top="1440" w:right="1440" w:bottom="1440" w:left="1440" w:header="737" w:footer="708" w:gutter="0"/>
          <w:cols w:space="708"/>
          <w:docGrid w:linePitch="360"/>
        </w:sectPr>
      </w:pPr>
    </w:p>
    <w:p w14:paraId="3C37E632" w14:textId="70B8D37F" w:rsidR="003B6BC9" w:rsidRPr="00A45504" w:rsidRDefault="003B6BC9" w:rsidP="003B6BC9">
      <w:pPr>
        <w:pStyle w:val="Cabealho"/>
        <w:rPr>
          <w:b/>
          <w:bCs/>
        </w:rPr>
        <w:sectPr w:rsidR="003B6BC9" w:rsidRPr="00A45504" w:rsidSect="0053707B">
          <w:type w:val="continuous"/>
          <w:pgSz w:w="11906" w:h="16838"/>
          <w:pgMar w:top="1440" w:right="1440" w:bottom="1440" w:left="1440" w:header="737" w:footer="708" w:gutter="0"/>
          <w:cols w:num="2" w:space="708"/>
          <w:docGrid w:linePitch="360"/>
        </w:sectPr>
      </w:pPr>
    </w:p>
    <w:p w14:paraId="0E4C9F63" w14:textId="77777777" w:rsidR="00F66E3C" w:rsidRPr="00F66E3C" w:rsidRDefault="00F66E3C" w:rsidP="003B6BC9">
      <w:pPr>
        <w:pStyle w:val="Cabealho"/>
        <w:sectPr w:rsidR="00F66E3C" w:rsidRPr="00F66E3C" w:rsidSect="0053707B">
          <w:type w:val="continuous"/>
          <w:pgSz w:w="11906" w:h="16838"/>
          <w:pgMar w:top="1440" w:right="1440" w:bottom="1440" w:left="1440" w:header="737" w:footer="708" w:gutter="0"/>
          <w:cols w:space="708"/>
          <w:docGrid w:linePitch="360"/>
        </w:sectPr>
      </w:pPr>
    </w:p>
    <w:p w14:paraId="240ED461" w14:textId="13818174" w:rsidR="000A1CD2" w:rsidRDefault="007E1250" w:rsidP="00CC08BA">
      <w:pPr>
        <w:spacing w:before="240"/>
      </w:pPr>
      <w:r w:rsidRPr="007E1250">
        <w:t xml:space="preserve">A </w:t>
      </w:r>
      <w:r w:rsidRPr="007E1250">
        <w:rPr>
          <w:highlight w:val="yellow"/>
        </w:rPr>
        <w:t>(NOME DA CONCESSIONÁRIA)</w:t>
      </w:r>
      <w:r>
        <w:t xml:space="preserve">, POR SEU REPRESENTANTE </w:t>
      </w:r>
      <w:proofErr w:type="gramStart"/>
      <w:r>
        <w:t>INFRA-ASSINADO</w:t>
      </w:r>
      <w:proofErr w:type="gramEnd"/>
      <w:r>
        <w:t xml:space="preserve">, DECLARA PARA OS DEVIDOS FINS, QUE A AVALIAÇÃO DE MERCADO DE UM VEÍCULO, MARCA </w:t>
      </w:r>
      <w:r w:rsidRPr="00E57CB0">
        <w:rPr>
          <w:highlight w:val="yellow"/>
        </w:rPr>
        <w:t>GM/CHEVROLET</w:t>
      </w:r>
      <w:r>
        <w:t xml:space="preserve"> (</w:t>
      </w:r>
      <w:r w:rsidRPr="0002120C">
        <w:rPr>
          <w:highlight w:val="yellow"/>
        </w:rPr>
        <w:t>DADOS DO VEÍCULO – MODELO/PLACA/ANO/CHASSI/TIPO DE COMBUSTÍVEL</w:t>
      </w:r>
      <w:r w:rsidR="00E57CB0" w:rsidRPr="00E57CB0">
        <w:rPr>
          <w:highlight w:val="yellow"/>
        </w:rPr>
        <w:t>/KMETRAGEM</w:t>
      </w:r>
      <w:r>
        <w:t>) ESTÁ COTADO EM (</w:t>
      </w:r>
      <w:r w:rsidRPr="0002120C">
        <w:rPr>
          <w:highlight w:val="yellow"/>
        </w:rPr>
        <w:t>VALOR DO VEÍCULO EM NUMERAL) - (também em extenso: trinta e cinco mil reais</w:t>
      </w:r>
      <w:r>
        <w:t>) CONFORME AVALIAÇÃO, VEÍCULO ENCONTRA-SE EM (</w:t>
      </w:r>
      <w:r w:rsidRPr="0002120C">
        <w:rPr>
          <w:highlight w:val="yellow"/>
        </w:rPr>
        <w:t>ESTADO DO VEÍCULO</w:t>
      </w:r>
      <w:r>
        <w:t>) CONDIÇÕES DE USO.</w:t>
      </w:r>
    </w:p>
    <w:p w14:paraId="6EDB0A1B" w14:textId="77777777" w:rsidR="007E1250" w:rsidRDefault="007E1250" w:rsidP="00CC08BA">
      <w:pPr>
        <w:spacing w:before="240"/>
      </w:pPr>
    </w:p>
    <w:p w14:paraId="331FBF6F" w14:textId="0A6CA426" w:rsidR="007E1250" w:rsidRDefault="007E1250" w:rsidP="00CC08BA">
      <w:pPr>
        <w:spacing w:before="240"/>
      </w:pPr>
      <w:r>
        <w:t>ESTA DECLARAÇÃO NÃO SE CONSTITUI</w:t>
      </w:r>
      <w:r w:rsidR="0002120C">
        <w:t xml:space="preserve"> </w:t>
      </w:r>
      <w:r>
        <w:t>EM COMPROMISSO DE COMPRA/VENDA DO REFERIDO VEÍCULO.</w:t>
      </w:r>
    </w:p>
    <w:p w14:paraId="2C8B446D" w14:textId="261ADA2C" w:rsidR="007E1250" w:rsidRPr="007E1250" w:rsidRDefault="007E1250" w:rsidP="00CC08BA">
      <w:pPr>
        <w:spacing w:before="240"/>
        <w:sectPr w:rsidR="007E1250" w:rsidRPr="007E1250" w:rsidSect="007E1250">
          <w:type w:val="continuous"/>
          <w:pgSz w:w="11906" w:h="16838"/>
          <w:pgMar w:top="1440" w:right="1440" w:bottom="1440" w:left="1440" w:header="737" w:footer="708" w:gutter="0"/>
          <w:cols w:space="708"/>
          <w:docGrid w:linePitch="360"/>
        </w:sectPr>
      </w:pPr>
    </w:p>
    <w:p w14:paraId="49E35F74" w14:textId="77777777" w:rsidR="00BF081B" w:rsidRDefault="00BF081B" w:rsidP="00CC08BA">
      <w:pPr>
        <w:spacing w:before="240"/>
        <w:sectPr w:rsidR="00BF081B" w:rsidSect="007E1250">
          <w:type w:val="continuous"/>
          <w:pgSz w:w="11906" w:h="16838"/>
          <w:pgMar w:top="1440" w:right="1440" w:bottom="1440" w:left="1440" w:header="737" w:footer="708" w:gutter="0"/>
          <w:cols w:space="708"/>
          <w:docGrid w:linePitch="360"/>
        </w:sectPr>
      </w:pPr>
    </w:p>
    <w:p w14:paraId="05868E99" w14:textId="77777777" w:rsidR="003A37AD" w:rsidRDefault="003A37AD" w:rsidP="00CC08BA">
      <w:pPr>
        <w:spacing w:before="240"/>
      </w:pPr>
    </w:p>
    <w:p w14:paraId="1A52F082" w14:textId="09D9EC82" w:rsidR="007E1250" w:rsidRDefault="007E1250" w:rsidP="00CC08BA">
      <w:pPr>
        <w:spacing w:before="240"/>
        <w:sectPr w:rsidR="007E1250" w:rsidSect="007E1250">
          <w:type w:val="continuous"/>
          <w:pgSz w:w="11906" w:h="16838"/>
          <w:pgMar w:top="1440" w:right="1440" w:bottom="1440" w:left="1440" w:header="737" w:footer="708" w:gutter="0"/>
          <w:cols w:space="708"/>
          <w:docGrid w:linePitch="360"/>
        </w:sectPr>
      </w:pPr>
      <w:r>
        <w:t>Cidade – UF, data com mês em extenso (01 de janeiro de 2025).</w:t>
      </w:r>
    </w:p>
    <w:p w14:paraId="6DC114E6" w14:textId="77777777" w:rsidR="005C1108" w:rsidRDefault="005C1108" w:rsidP="00CC08BA">
      <w:pPr>
        <w:spacing w:before="240"/>
        <w:sectPr w:rsidR="005C1108" w:rsidSect="0053707B">
          <w:type w:val="continuous"/>
          <w:pgSz w:w="11906" w:h="16838"/>
          <w:pgMar w:top="1440" w:right="1440" w:bottom="1440" w:left="1440" w:header="737" w:footer="708" w:gutter="0"/>
          <w:cols w:space="708"/>
          <w:docGrid w:linePitch="360"/>
        </w:sectPr>
      </w:pPr>
    </w:p>
    <w:p w14:paraId="1D4946B9" w14:textId="5DA38F71" w:rsidR="009D528F" w:rsidRPr="00F72307" w:rsidRDefault="00F72307" w:rsidP="00CC08BA">
      <w:pPr>
        <w:spacing w:before="240"/>
      </w:pPr>
      <w:r w:rsidRPr="00F723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F24FB" wp14:editId="6A03ED5E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5175250" cy="12700"/>
                <wp:effectExtent l="0" t="0" r="25400" b="25400"/>
                <wp:wrapNone/>
                <wp:docPr id="51828476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2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41E25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9pt" to="407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5A8613DC" w14:textId="63707DBC" w:rsidR="007E1250" w:rsidRDefault="007E1250" w:rsidP="007E1250">
      <w:pPr>
        <w:spacing w:before="240"/>
        <w:jc w:val="center"/>
      </w:pPr>
      <w:r>
        <w:t xml:space="preserve">CARIMBO E NOME DA CONCESSIONÁRIA </w:t>
      </w:r>
    </w:p>
    <w:p w14:paraId="043AC15A" w14:textId="77777777" w:rsidR="007E1250" w:rsidRDefault="007E1250" w:rsidP="00CC08BA">
      <w:pPr>
        <w:spacing w:before="240"/>
      </w:pPr>
    </w:p>
    <w:p w14:paraId="0875013D" w14:textId="77777777" w:rsidR="007E1250" w:rsidRDefault="007E1250" w:rsidP="00CC08BA">
      <w:pPr>
        <w:spacing w:before="240"/>
      </w:pPr>
    </w:p>
    <w:p w14:paraId="737C8FB0" w14:textId="1E1E3922" w:rsidR="007E1250" w:rsidRDefault="007E1250" w:rsidP="00CC08BA">
      <w:pPr>
        <w:spacing w:before="240"/>
      </w:pPr>
    </w:p>
    <w:p w14:paraId="7B9C1782" w14:textId="29DA13E7" w:rsidR="009D528F" w:rsidRDefault="007E1250" w:rsidP="009D528F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049AE" wp14:editId="2708237B">
                <wp:simplePos x="0" y="0"/>
                <wp:positionH relativeFrom="column">
                  <wp:posOffset>1546225</wp:posOffset>
                </wp:positionH>
                <wp:positionV relativeFrom="paragraph">
                  <wp:posOffset>55880</wp:posOffset>
                </wp:positionV>
                <wp:extent cx="2433100" cy="0"/>
                <wp:effectExtent l="0" t="0" r="0" b="0"/>
                <wp:wrapNone/>
                <wp:docPr id="118891621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6E1D4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75pt,4.4pt" to="313.3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</w:p>
    <w:p w14:paraId="1F2AEED7" w14:textId="161F833B" w:rsidR="007E1250" w:rsidRPr="007E1250" w:rsidRDefault="007E1250" w:rsidP="007E1250">
      <w:pPr>
        <w:spacing w:before="240"/>
        <w:jc w:val="center"/>
        <w:sectPr w:rsidR="007E1250" w:rsidRPr="007E1250" w:rsidSect="007E1250">
          <w:type w:val="continuous"/>
          <w:pgSz w:w="11906" w:h="16838"/>
          <w:pgMar w:top="1440" w:right="1440" w:bottom="1440" w:left="1440" w:header="737" w:footer="708" w:gutter="0"/>
          <w:cols w:space="708"/>
          <w:docGrid w:linePitch="360"/>
        </w:sectPr>
      </w:pPr>
      <w:r>
        <w:t>Assinatura e carimbo do representante legal da Concessionária</w:t>
      </w:r>
    </w:p>
    <w:p w14:paraId="350F0A2E" w14:textId="77777777" w:rsidR="009D528F" w:rsidRPr="007E1250" w:rsidRDefault="009D528F" w:rsidP="009D528F">
      <w:pPr>
        <w:spacing w:before="240"/>
      </w:pPr>
    </w:p>
    <w:p w14:paraId="16658D69" w14:textId="77777777" w:rsidR="009D528F" w:rsidRPr="007E1250" w:rsidRDefault="009D528F" w:rsidP="009D528F">
      <w:pPr>
        <w:spacing w:before="240"/>
      </w:pPr>
    </w:p>
    <w:p w14:paraId="6ED60CC9" w14:textId="77777777" w:rsidR="009D528F" w:rsidRPr="007E1250" w:rsidRDefault="009D528F" w:rsidP="009D528F">
      <w:pPr>
        <w:spacing w:before="240"/>
      </w:pPr>
    </w:p>
    <w:p w14:paraId="234BA14F" w14:textId="77777777" w:rsidR="009D528F" w:rsidRPr="007E1250" w:rsidRDefault="009D528F" w:rsidP="009D528F">
      <w:pPr>
        <w:spacing w:before="240"/>
        <w:sectPr w:rsidR="009D528F" w:rsidRPr="007E1250" w:rsidSect="009D528F">
          <w:type w:val="continuous"/>
          <w:pgSz w:w="11906" w:h="16838"/>
          <w:pgMar w:top="1440" w:right="1440" w:bottom="1440" w:left="1440" w:header="737" w:footer="708" w:gutter="0"/>
          <w:cols w:num="2" w:space="708"/>
          <w:docGrid w:linePitch="360"/>
        </w:sectPr>
      </w:pPr>
    </w:p>
    <w:p w14:paraId="6EB2A2E3" w14:textId="77777777" w:rsidR="00CC08BA" w:rsidRPr="00010D08" w:rsidRDefault="00CC08BA" w:rsidP="00CC08BA">
      <w:pPr>
        <w:spacing w:before="240"/>
      </w:pPr>
    </w:p>
    <w:p w14:paraId="431FA633" w14:textId="77777777" w:rsidR="00CC08BA" w:rsidRPr="007E1250" w:rsidRDefault="00CC08BA" w:rsidP="00CC08BA">
      <w:pPr>
        <w:spacing w:before="240"/>
      </w:pPr>
    </w:p>
    <w:p w14:paraId="7E1D4F07" w14:textId="0090EAFD" w:rsidR="00CC08BA" w:rsidRPr="007E1250" w:rsidRDefault="00CC08BA" w:rsidP="0053707B">
      <w:pPr>
        <w:spacing w:before="240"/>
      </w:pPr>
    </w:p>
    <w:sectPr w:rsidR="00CC08BA" w:rsidRPr="007E1250" w:rsidSect="0053707B">
      <w:type w:val="continuous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B4B5" w14:textId="77777777" w:rsidR="009351D6" w:rsidRDefault="009351D6" w:rsidP="00F23AB9">
      <w:pPr>
        <w:spacing w:after="0" w:line="240" w:lineRule="auto"/>
      </w:pPr>
      <w:r>
        <w:separator/>
      </w:r>
    </w:p>
  </w:endnote>
  <w:endnote w:type="continuationSeparator" w:id="0">
    <w:p w14:paraId="32875674" w14:textId="77777777" w:rsidR="009351D6" w:rsidRDefault="009351D6" w:rsidP="00F2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7812" w14:textId="77777777" w:rsidR="00F23AB9" w:rsidRDefault="00CC08B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B8AFC5" wp14:editId="503BCE37">
              <wp:simplePos x="0" y="0"/>
              <wp:positionH relativeFrom="column">
                <wp:posOffset>-891540</wp:posOffset>
              </wp:positionH>
              <wp:positionV relativeFrom="paragraph">
                <wp:posOffset>283845</wp:posOffset>
              </wp:positionV>
              <wp:extent cx="4922520" cy="65532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2520" cy="655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7CEABD" w14:textId="0F4C2B87" w:rsidR="00CC08BA" w:rsidRPr="0067271C" w:rsidRDefault="00CC08BA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7271C">
                            <w:rPr>
                              <w:rFonts w:ascii="Arial" w:hAnsi="Arial" w:cs="Arial"/>
                              <w:sz w:val="16"/>
                            </w:rPr>
                            <w:t>©</w:t>
                          </w:r>
                          <w:r w:rsidR="00622A28">
                            <w:rPr>
                              <w:rFonts w:ascii="Arial" w:hAnsi="Arial" w:cs="Arial"/>
                              <w:sz w:val="16"/>
                            </w:rPr>
                            <w:t xml:space="preserve"> 202</w:t>
                          </w:r>
                          <w:r w:rsidR="00412472">
                            <w:rPr>
                              <w:rFonts w:ascii="Arial" w:hAnsi="Arial" w:cs="Arial"/>
                              <w:sz w:val="16"/>
                            </w:rPr>
                            <w:t>3</w:t>
                          </w:r>
                          <w:r w:rsidR="0067271C" w:rsidRPr="0067271C">
                            <w:rPr>
                              <w:rFonts w:ascii="Arial" w:hAnsi="Arial" w:cs="Arial"/>
                              <w:sz w:val="16"/>
                            </w:rPr>
                            <w:t xml:space="preserve"> GM FINANCIAL. TODOS OS DIREITOS RESERVADOS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8AFC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-70.2pt;margin-top:22.35pt;width:387.6pt;height:5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" filled="f" stroked="f" strokeweight=".5pt">
              <v:textbox>
                <w:txbxContent>
                  <w:p w14:paraId="747CEABD" w14:textId="0F4C2B87" w:rsidR="00CC08BA" w:rsidRPr="0067271C" w:rsidRDefault="00CC08BA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67271C">
                      <w:rPr>
                        <w:rFonts w:ascii="Arial" w:hAnsi="Arial" w:cs="Arial"/>
                        <w:sz w:val="16"/>
                      </w:rPr>
                      <w:t>©</w:t>
                    </w:r>
                    <w:r w:rsidR="00622A28">
                      <w:rPr>
                        <w:rFonts w:ascii="Arial" w:hAnsi="Arial" w:cs="Arial"/>
                        <w:sz w:val="16"/>
                      </w:rPr>
                      <w:t xml:space="preserve"> 202</w:t>
                    </w:r>
                    <w:r w:rsidR="00412472">
                      <w:rPr>
                        <w:rFonts w:ascii="Arial" w:hAnsi="Arial" w:cs="Arial"/>
                        <w:sz w:val="16"/>
                      </w:rPr>
                      <w:t>3</w:t>
                    </w:r>
                    <w:r w:rsidR="0067271C" w:rsidRPr="0067271C">
                      <w:rPr>
                        <w:rFonts w:ascii="Arial" w:hAnsi="Arial" w:cs="Arial"/>
                        <w:sz w:val="16"/>
                      </w:rPr>
                      <w:t xml:space="preserve"> GM FINANCIAL. TODOS OS DIREITOS RESERVADOS</w:t>
                    </w:r>
                  </w:p>
                </w:txbxContent>
              </v:textbox>
            </v:shape>
          </w:pict>
        </mc:Fallback>
      </mc:AlternateContent>
    </w:r>
    <w:r w:rsidR="00F23AB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2EFEB" wp14:editId="6B9ADF56">
              <wp:simplePos x="0" y="0"/>
              <wp:positionH relativeFrom="margin">
                <wp:posOffset>5426710</wp:posOffset>
              </wp:positionH>
              <wp:positionV relativeFrom="paragraph">
                <wp:posOffset>-1249045</wp:posOffset>
              </wp:positionV>
              <wp:extent cx="2506980" cy="2412000"/>
              <wp:effectExtent l="0" t="0" r="762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6980" cy="241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529523" w14:textId="77777777" w:rsidR="00F23AB9" w:rsidRDefault="002C0FC3" w:rsidP="00F23AB9">
                          <w:r w:rsidRPr="002C0FC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5F43C3E" wp14:editId="35B8159A">
                                <wp:extent cx="1258545" cy="2171700"/>
                                <wp:effectExtent l="0" t="0" r="0" b="0"/>
                                <wp:docPr id="788636788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118" cy="22020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62EFEB" id="Text Box 8" o:spid="_x0000_s1030" type="#_x0000_t202" style="position:absolute;margin-left:427.3pt;margin-top:-98.35pt;width:197.4pt;height:189.9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" fillcolor="white [3201]" stroked="f" strokeweight=".5pt">
              <v:textbox>
                <w:txbxContent>
                  <w:p w14:paraId="5D529523" w14:textId="77777777" w:rsidR="00F23AB9" w:rsidRDefault="002C0FC3" w:rsidP="00F23AB9">
                    <w:r w:rsidRPr="002C0FC3">
                      <w:rPr>
                        <w:noProof/>
                        <w:lang w:eastAsia="pt-BR"/>
                      </w:rPr>
                      <w:drawing>
                        <wp:inline distT="0" distB="0" distL="0" distR="0" wp14:anchorId="75F43C3E" wp14:editId="35B8159A">
                          <wp:extent cx="1258545" cy="2171700"/>
                          <wp:effectExtent l="0" t="0" r="0" b="0"/>
                          <wp:docPr id="788636788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118" cy="22020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5381" w14:textId="77777777" w:rsidR="009351D6" w:rsidRDefault="009351D6" w:rsidP="00F23AB9">
      <w:pPr>
        <w:spacing w:after="0" w:line="240" w:lineRule="auto"/>
      </w:pPr>
      <w:r>
        <w:separator/>
      </w:r>
    </w:p>
  </w:footnote>
  <w:footnote w:type="continuationSeparator" w:id="0">
    <w:p w14:paraId="37EAF9D4" w14:textId="77777777" w:rsidR="009351D6" w:rsidRDefault="009351D6" w:rsidP="00F2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1FF8" w14:textId="77777777" w:rsidR="00F23AB9" w:rsidRDefault="00BD69F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1DF1E7" wp14:editId="3CD62AE5">
              <wp:simplePos x="0" y="0"/>
              <wp:positionH relativeFrom="page">
                <wp:posOffset>-731520</wp:posOffset>
              </wp:positionH>
              <wp:positionV relativeFrom="paragraph">
                <wp:posOffset>-1047115</wp:posOffset>
              </wp:positionV>
              <wp:extent cx="8732520" cy="14097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2520" cy="140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76E5B2" w14:textId="77777777" w:rsidR="00BD69F0" w:rsidRDefault="00CC08BA">
                          <w:r w:rsidRPr="00CC08B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FBFDDC1" wp14:editId="5EAB1120">
                                <wp:extent cx="8298180" cy="1249773"/>
                                <wp:effectExtent l="0" t="0" r="7620" b="7620"/>
                                <wp:docPr id="1071806263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8985" cy="12634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DF1E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7.6pt;margin-top:-82.45pt;width:68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FsGAIAAC0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" filled="f" stroked="f" strokeweight=".5pt">
              <v:textbox>
                <w:txbxContent>
                  <w:p w14:paraId="2F76E5B2" w14:textId="77777777" w:rsidR="00BD69F0" w:rsidRDefault="00CC08BA">
                    <w:r w:rsidRPr="00CC08BA">
                      <w:rPr>
                        <w:noProof/>
                        <w:lang w:eastAsia="pt-BR"/>
                      </w:rPr>
                      <w:drawing>
                        <wp:inline distT="0" distB="0" distL="0" distR="0" wp14:anchorId="5FBFDDC1" wp14:editId="5EAB1120">
                          <wp:extent cx="8298180" cy="1249773"/>
                          <wp:effectExtent l="0" t="0" r="7620" b="7620"/>
                          <wp:docPr id="1071806263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8985" cy="12634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C0FC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87651" wp14:editId="34200D8B">
              <wp:simplePos x="0" y="0"/>
              <wp:positionH relativeFrom="column">
                <wp:posOffset>-1036320</wp:posOffset>
              </wp:positionH>
              <wp:positionV relativeFrom="paragraph">
                <wp:posOffset>-551815</wp:posOffset>
              </wp:positionV>
              <wp:extent cx="1379220" cy="21488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9220" cy="2148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A26359" w14:textId="77777777" w:rsidR="00F23AB9" w:rsidRDefault="00F23A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87651" id="Text Box 1" o:spid="_x0000_s1027" type="#_x0000_t202" style="position:absolute;margin-left:-81.6pt;margin-top:-43.45pt;width:108.6pt;height:16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" fillcolor="white [3201]" stroked="f" strokeweight=".5pt">
              <v:textbox>
                <w:txbxContent>
                  <w:p w14:paraId="3CA26359" w14:textId="77777777" w:rsidR="00F23AB9" w:rsidRDefault="00F23AB9"/>
                </w:txbxContent>
              </v:textbox>
            </v:shape>
          </w:pict>
        </mc:Fallback>
      </mc:AlternateContent>
    </w:r>
    <w:r w:rsidR="00F23AB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B45ABF" wp14:editId="3E0A35A4">
              <wp:simplePos x="0" y="0"/>
              <wp:positionH relativeFrom="page">
                <wp:align>right</wp:align>
              </wp:positionH>
              <wp:positionV relativeFrom="paragraph">
                <wp:posOffset>-274320</wp:posOffset>
              </wp:positionV>
              <wp:extent cx="2099310" cy="407537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310" cy="4075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623648" w14:textId="77777777" w:rsidR="00F23AB9" w:rsidRDefault="00F23AB9" w:rsidP="00F23AB9">
                          <w:r w:rsidRPr="008F106D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3BCD48F" wp14:editId="5E336D48">
                                <wp:extent cx="1767645" cy="299732"/>
                                <wp:effectExtent l="0" t="0" r="4445" b="5080"/>
                                <wp:docPr id="976700574" name="Picture 6" descr="S:\INPROCSN\02. Marketing Institucional\01. Branding Guidelines\2020\1. Chevrolet Serviços Financeiros\1. Horizontal\1. Small\RGB\PNG\2019_Chev_ServFinanceiros_Hor_SM-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S:\INPROCSN\02. Marketing Institucional\01. Branding Guidelines\2020\1. Chevrolet Serviços Financeiros\1. Horizontal\1. Small\RGB\PNG\2019_Chev_ServFinanceiros_Hor_SM-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7563" cy="301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B45ABF" id="Text Box 4" o:spid="_x0000_s1028" type="#_x0000_t202" style="position:absolute;margin-left:114.1pt;margin-top:-21.6pt;width:165.3pt;height:32.1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zVWGwIAADM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" filled="f" stroked="f" strokeweight=".5pt">
              <v:textbox>
                <w:txbxContent>
                  <w:p w14:paraId="2F623648" w14:textId="77777777" w:rsidR="00F23AB9" w:rsidRDefault="00F23AB9" w:rsidP="00F23AB9">
                    <w:r w:rsidRPr="008F106D">
                      <w:rPr>
                        <w:noProof/>
                        <w:lang w:eastAsia="pt-BR"/>
                      </w:rPr>
                      <w:drawing>
                        <wp:inline distT="0" distB="0" distL="0" distR="0" wp14:anchorId="63BCD48F" wp14:editId="5E336D48">
                          <wp:extent cx="1767645" cy="299732"/>
                          <wp:effectExtent l="0" t="0" r="4445" b="5080"/>
                          <wp:docPr id="976700574" name="Picture 6" descr="S:\INPROCSN\02. Marketing Institucional\01. Branding Guidelines\2020\1. Chevrolet Serviços Financeiros\1. Horizontal\1. Small\RGB\PNG\2019_Chev_ServFinanceiros_Hor_SM-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S:\INPROCSN\02. Marketing Institucional\01. Branding Guidelines\2020\1. Chevrolet Serviços Financeiros\1. Horizontal\1. Small\RGB\PNG\2019_Chev_ServFinanceiros_Hor_SM-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7563" cy="301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C47"/>
    <w:multiLevelType w:val="hybridMultilevel"/>
    <w:tmpl w:val="02B683B8"/>
    <w:lvl w:ilvl="0" w:tplc="1FA2E1DA">
      <w:start w:val="1"/>
      <w:numFmt w:val="bullet"/>
      <w:lvlText w:val="/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B6862D"/>
        <w:sz w:val="18"/>
        <w:szCs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79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9"/>
    <w:rsid w:val="0002120C"/>
    <w:rsid w:val="00044BFC"/>
    <w:rsid w:val="00084D8E"/>
    <w:rsid w:val="00093B9D"/>
    <w:rsid w:val="000A1CD2"/>
    <w:rsid w:val="000B0954"/>
    <w:rsid w:val="000D2E6E"/>
    <w:rsid w:val="000D5B08"/>
    <w:rsid w:val="00137E0E"/>
    <w:rsid w:val="001F0224"/>
    <w:rsid w:val="00291947"/>
    <w:rsid w:val="002C0FC3"/>
    <w:rsid w:val="002D7527"/>
    <w:rsid w:val="003034D1"/>
    <w:rsid w:val="003314B9"/>
    <w:rsid w:val="003A37AD"/>
    <w:rsid w:val="003B6BC9"/>
    <w:rsid w:val="003D234E"/>
    <w:rsid w:val="00412472"/>
    <w:rsid w:val="004E1E95"/>
    <w:rsid w:val="0053707B"/>
    <w:rsid w:val="00556316"/>
    <w:rsid w:val="005655CF"/>
    <w:rsid w:val="005864C6"/>
    <w:rsid w:val="005C1108"/>
    <w:rsid w:val="00622A28"/>
    <w:rsid w:val="00631C0E"/>
    <w:rsid w:val="0067271C"/>
    <w:rsid w:val="00672C66"/>
    <w:rsid w:val="006D410D"/>
    <w:rsid w:val="006E15FD"/>
    <w:rsid w:val="00775D37"/>
    <w:rsid w:val="007E1250"/>
    <w:rsid w:val="0080731B"/>
    <w:rsid w:val="008451D1"/>
    <w:rsid w:val="00897ED7"/>
    <w:rsid w:val="009351D6"/>
    <w:rsid w:val="0094229B"/>
    <w:rsid w:val="009D528F"/>
    <w:rsid w:val="009F585E"/>
    <w:rsid w:val="00A0469E"/>
    <w:rsid w:val="00A34B33"/>
    <w:rsid w:val="00A45504"/>
    <w:rsid w:val="00B92B07"/>
    <w:rsid w:val="00BC10D9"/>
    <w:rsid w:val="00BD69F0"/>
    <w:rsid w:val="00BF081B"/>
    <w:rsid w:val="00C0206E"/>
    <w:rsid w:val="00CC08BA"/>
    <w:rsid w:val="00D12FA6"/>
    <w:rsid w:val="00D60B9F"/>
    <w:rsid w:val="00D678D2"/>
    <w:rsid w:val="00DC5265"/>
    <w:rsid w:val="00E57CB0"/>
    <w:rsid w:val="00EA0CEF"/>
    <w:rsid w:val="00F23AB9"/>
    <w:rsid w:val="00F4172B"/>
    <w:rsid w:val="00F476DF"/>
    <w:rsid w:val="00F66E3C"/>
    <w:rsid w:val="00F72307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CD3C1"/>
  <w15:chartTrackingRefBased/>
  <w15:docId w15:val="{A4BFAC74-1B05-48D6-B9D1-D38E7FD8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eadline"/>
    <w:basedOn w:val="Normal"/>
    <w:link w:val="CabealhoChar"/>
    <w:uiPriority w:val="99"/>
    <w:unhideWhenUsed/>
    <w:qFormat/>
    <w:rsid w:val="00F23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aliases w:val="Headline Char"/>
    <w:basedOn w:val="Fontepargpadro"/>
    <w:link w:val="Cabealho"/>
    <w:uiPriority w:val="99"/>
    <w:rsid w:val="00F23AB9"/>
  </w:style>
  <w:style w:type="paragraph" w:styleId="Rodap">
    <w:name w:val="footer"/>
    <w:basedOn w:val="Normal"/>
    <w:link w:val="RodapChar"/>
    <w:uiPriority w:val="99"/>
    <w:unhideWhenUsed/>
    <w:rsid w:val="00F23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AB9"/>
  </w:style>
  <w:style w:type="paragraph" w:styleId="NormalWeb">
    <w:name w:val="Normal (Web)"/>
    <w:basedOn w:val="Normal"/>
    <w:uiPriority w:val="99"/>
    <w:semiHidden/>
    <w:unhideWhenUsed/>
    <w:rsid w:val="00CC08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ubtitle2">
    <w:name w:val="Subtitle 2"/>
    <w:qFormat/>
    <w:rsid w:val="00CC08BA"/>
    <w:pPr>
      <w:spacing w:after="0" w:line="240" w:lineRule="auto"/>
    </w:pPr>
    <w:rPr>
      <w:rFonts w:ascii="Arial" w:eastAsiaTheme="minorEastAsia" w:hAnsi="Arial" w:cs="Arial"/>
      <w:color w:val="84878D"/>
      <w:sz w:val="28"/>
      <w:lang w:val="es-ES_tradnl"/>
    </w:rPr>
  </w:style>
  <w:style w:type="table" w:styleId="TabeladeLista4">
    <w:name w:val="List Table 4"/>
    <w:basedOn w:val="Tabelanormal"/>
    <w:uiPriority w:val="49"/>
    <w:rsid w:val="00CC08BA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rsid w:val="00CC08BA"/>
    <w:pPr>
      <w:spacing w:after="0" w:line="360" w:lineRule="auto"/>
      <w:ind w:left="720"/>
      <w:contextualSpacing/>
    </w:pPr>
    <w:rPr>
      <w:rFonts w:ascii="Arial" w:eastAsiaTheme="minorEastAsia" w:hAnsi="Arial" w:cs="Arial"/>
      <w:color w:val="84878D"/>
      <w:sz w:val="18"/>
      <w:lang w:val="es-ES_tradnl"/>
    </w:rPr>
  </w:style>
  <w:style w:type="paragraph" w:styleId="Ttulo">
    <w:name w:val="Title"/>
    <w:basedOn w:val="Normal"/>
    <w:next w:val="Normal"/>
    <w:link w:val="TtuloChar"/>
    <w:uiPriority w:val="10"/>
    <w:qFormat/>
    <w:rsid w:val="00CC08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ade">
    <w:name w:val="Table Grid"/>
    <w:basedOn w:val="Tabelanormal"/>
    <w:uiPriority w:val="39"/>
    <w:rsid w:val="005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3">
    <w:name w:val="Grid Table 4 Accent 3"/>
    <w:basedOn w:val="Tabelanormal"/>
    <w:uiPriority w:val="49"/>
    <w:rsid w:val="005563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emEspaamento">
    <w:name w:val="No Spacing"/>
    <w:uiPriority w:val="1"/>
    <w:qFormat/>
    <w:rsid w:val="00EA0CEF"/>
    <w:pPr>
      <w:spacing w:after="0" w:line="240" w:lineRule="auto"/>
    </w:pPr>
  </w:style>
  <w:style w:type="table" w:styleId="TabeladeLista4-nfase3">
    <w:name w:val="List Table 4 Accent 3"/>
    <w:basedOn w:val="Tabelanormal"/>
    <w:uiPriority w:val="49"/>
    <w:rsid w:val="003A37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B717BA7CECA4DA2FDEB182E0045FE" ma:contentTypeVersion="0" ma:contentTypeDescription="Create a new document." ma:contentTypeScope="" ma:versionID="5f14d3703e9395dba1c5fc1b85c88a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F2E222-E4C7-4190-BFE1-00F0F972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ADC025-3206-48C1-909D-00FFFC997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AE1D1-41FD-45A0-BC70-6D67A6E292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GM Financial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Alves, Julia</dc:creator>
  <cp:keywords/>
  <dc:description/>
  <cp:lastModifiedBy>Leite, Nara</cp:lastModifiedBy>
  <cp:revision>2</cp:revision>
  <dcterms:created xsi:type="dcterms:W3CDTF">2026-04-28T13:44:00Z</dcterms:created>
  <dcterms:modified xsi:type="dcterms:W3CDTF">2026-04-28T13:44:00Z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0x010100D4EB717BA7CECA4DA2FDEB182E0045FE</vt:lpwstr>
  </property>
  <property fmtid="{D5CDD505-2E9C-101B-9397-08002B2CF9AE}" pid="3" name="MSIP_Label_0675050e-adcc-4201-b0cf-603eca05dc08_Enabled">
    <vt:lpwstr>true</vt:lpwstr>
  </property>
  <property fmtid="{D5CDD505-2E9C-101B-9397-08002B2CF9AE}" pid="4" name="MSIP_Label_0675050e-adcc-4201-b0cf-603eca05dc08_SetDate">
    <vt:lpwstr>2023-05-09T18:04:24Z</vt:lpwstr>
  </property>
  <property fmtid="{D5CDD505-2E9C-101B-9397-08002B2CF9AE}" pid="5" name="MSIP_Label_0675050e-adcc-4201-b0cf-603eca05dc08_Method">
    <vt:lpwstr>Standard</vt:lpwstr>
  </property>
  <property fmtid="{D5CDD505-2E9C-101B-9397-08002B2CF9AE}" pid="6" name="MSIP_Label_0675050e-adcc-4201-b0cf-603eca05dc08_Name">
    <vt:lpwstr>Confidential</vt:lpwstr>
  </property>
  <property fmtid="{D5CDD505-2E9C-101B-9397-08002B2CF9AE}" pid="7" name="MSIP_Label_0675050e-adcc-4201-b0cf-603eca05dc08_SiteId">
    <vt:lpwstr>e45cbcc1-1760-419a-a16b-35802285b3b3</vt:lpwstr>
  </property>
  <property fmtid="{D5CDD505-2E9C-101B-9397-08002B2CF9AE}" pid="8" name="MSIP_Label_0675050e-adcc-4201-b0cf-603eca05dc08_ActionId">
    <vt:lpwstr>406a0a57-2df0-48dc-b556-3688de488501</vt:lpwstr>
  </property>
  <property fmtid="{D5CDD505-2E9C-101B-9397-08002B2CF9AE}" pid="9" name="MSIP_Label_0675050e-adcc-4201-b0cf-603eca05dc08_ContentBits">
    <vt:lpwstr>0</vt:lpwstr>
  </property>
</Properties>
</file>